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847"/>
        <w:gridCol w:w="2280"/>
        <w:gridCol w:w="5114"/>
        <w:gridCol w:w="1648"/>
      </w:tblGrid>
      <w:tr w:rsidR="00845B1E" w:rsidRPr="008E2EBF" w:rsidTr="00E87737">
        <w:tc>
          <w:tcPr>
            <w:tcW w:w="847" w:type="dxa"/>
          </w:tcPr>
          <w:p w:rsidR="00EF2BF9" w:rsidRPr="009A14A5" w:rsidRDefault="00EF2BF9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280" w:type="dxa"/>
          </w:tcPr>
          <w:p w:rsidR="00EF2BF9" w:rsidRPr="009A14A5" w:rsidRDefault="00EF2BF9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114" w:type="dxa"/>
          </w:tcPr>
          <w:p w:rsidR="00EF2BF9" w:rsidRPr="009A14A5" w:rsidRDefault="00EF2BF9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1648" w:type="dxa"/>
          </w:tcPr>
          <w:p w:rsidR="00EF2BF9" w:rsidRDefault="00EF2BF9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EF2BF9" w:rsidRPr="009A14A5" w:rsidRDefault="00EF2BF9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845B1E" w:rsidRPr="00750A93" w:rsidTr="00E87737">
        <w:tc>
          <w:tcPr>
            <w:tcW w:w="847" w:type="dxa"/>
          </w:tcPr>
          <w:p w:rsidR="00EF2BF9" w:rsidRPr="008E2EBF" w:rsidRDefault="00C312A5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</w:t>
            </w:r>
          </w:p>
        </w:tc>
        <w:tc>
          <w:tcPr>
            <w:tcW w:w="2280" w:type="dxa"/>
          </w:tcPr>
          <w:p w:rsidR="00EF2BF9" w:rsidRPr="00305EA9" w:rsidRDefault="00EF2BF9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12A5" w:rsidRPr="00E87737">
              <w:rPr>
                <w:rFonts w:ascii="Times New Roman" w:hAnsi="Times New Roman" w:cs="Times New Roman"/>
                <w:sz w:val="28"/>
                <w:szCs w:val="28"/>
              </w:rPr>
              <w:t>Условные придаточные реального/ нереального типа. Формирование и совершенствование грамматических навыков говорения.</w:t>
            </w:r>
          </w:p>
        </w:tc>
        <w:tc>
          <w:tcPr>
            <w:tcW w:w="5114" w:type="dxa"/>
          </w:tcPr>
          <w:p w:rsidR="00EF2BF9" w:rsidRDefault="00C312A5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1.Презентация грамматического материала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Conditionals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Types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0,1,2,3)</w:t>
            </w:r>
          </w:p>
          <w:p w:rsidR="00C312A5" w:rsidRPr="00C312A5" w:rsidRDefault="00E87737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C312A5" w:rsidRPr="005E300A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https://www.youtube.com/watch?v=Wr_0g6jAL8o</w:t>
              </w:r>
            </w:hyperlink>
          </w:p>
          <w:p w:rsidR="00C312A5" w:rsidRPr="00845B1E" w:rsidRDefault="00845B1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2.Выполнение упр.3-4 стр.110</w:t>
            </w:r>
          </w:p>
        </w:tc>
        <w:tc>
          <w:tcPr>
            <w:tcW w:w="1648" w:type="dxa"/>
          </w:tcPr>
          <w:p w:rsidR="00EF2BF9" w:rsidRDefault="00845B1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Написать пример по каждому типу условных предложении.</w:t>
            </w:r>
          </w:p>
          <w:p w:rsidR="00845B1E" w:rsidRPr="00845B1E" w:rsidRDefault="00845B1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845B1E" w:rsidRPr="00676FA2" w:rsidTr="00E87737">
        <w:tc>
          <w:tcPr>
            <w:tcW w:w="847" w:type="dxa"/>
          </w:tcPr>
          <w:p w:rsidR="00EF2BF9" w:rsidRPr="00750A93" w:rsidRDefault="00C312A5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280" w:type="dxa"/>
          </w:tcPr>
          <w:p w:rsidR="00EF2BF9" w:rsidRPr="00305EA9" w:rsidRDefault="00C312A5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737">
              <w:rPr>
                <w:rFonts w:ascii="Times New Roman" w:hAnsi="Times New Roman" w:cs="Times New Roman"/>
                <w:sz w:val="28"/>
                <w:szCs w:val="28"/>
              </w:rPr>
              <w:t xml:space="preserve">Конструкция «I </w:t>
            </w:r>
            <w:proofErr w:type="spellStart"/>
            <w:r w:rsidRPr="00E87737">
              <w:rPr>
                <w:rFonts w:ascii="Times New Roman" w:hAnsi="Times New Roman" w:cs="Times New Roman"/>
                <w:sz w:val="28"/>
                <w:szCs w:val="28"/>
              </w:rPr>
              <w:t>wish</w:t>
            </w:r>
            <w:proofErr w:type="spellEnd"/>
            <w:r w:rsidRPr="00E87737">
              <w:rPr>
                <w:rFonts w:ascii="Times New Roman" w:hAnsi="Times New Roman" w:cs="Times New Roman"/>
                <w:sz w:val="28"/>
                <w:szCs w:val="28"/>
              </w:rPr>
              <w:t>» Формирование и совершенствование грамматических навыков письма и говорения.</w:t>
            </w:r>
          </w:p>
        </w:tc>
        <w:tc>
          <w:tcPr>
            <w:tcW w:w="5114" w:type="dxa"/>
          </w:tcPr>
          <w:p w:rsidR="00EF2BF9" w:rsidRDefault="00845B1E" w:rsidP="0054266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1.Презентация грамматического материала </w:t>
            </w: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Конструкция «I </w:t>
            </w:r>
            <w:proofErr w:type="spellStart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wish</w:t>
            </w:r>
            <w:proofErr w:type="spellEnd"/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5" w:history="1">
              <w:r w:rsidRPr="005E300A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https://www.youtube.com/watch?v=_tXWyXBUPoY</w:t>
              </w:r>
            </w:hyperlink>
          </w:p>
          <w:p w:rsidR="00845B1E" w:rsidRDefault="00845B1E" w:rsidP="0054266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5B1E" w:rsidRPr="00BC5DAD" w:rsidRDefault="00845B1E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8" w:type="dxa"/>
          </w:tcPr>
          <w:p w:rsidR="00EF2BF9" w:rsidRDefault="00845B1E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Упр.12 стр.111</w:t>
            </w:r>
          </w:p>
          <w:p w:rsidR="00845B1E" w:rsidRPr="00BC5DAD" w:rsidRDefault="00845B1E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845B1E" w:rsidRPr="004616BB" w:rsidTr="00E87737">
        <w:tc>
          <w:tcPr>
            <w:tcW w:w="847" w:type="dxa"/>
          </w:tcPr>
          <w:p w:rsidR="00EF2BF9" w:rsidRPr="00750A93" w:rsidRDefault="00C312A5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280" w:type="dxa"/>
          </w:tcPr>
          <w:p w:rsidR="00EF2BF9" w:rsidRPr="00750A93" w:rsidRDefault="00C312A5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7737">
              <w:rPr>
                <w:rFonts w:ascii="Times New Roman" w:hAnsi="Times New Roman" w:cs="Times New Roman"/>
                <w:sz w:val="28"/>
                <w:szCs w:val="28"/>
              </w:rPr>
              <w:t>Привычки. Совершенствование лексических навыков говорения.</w:t>
            </w:r>
          </w:p>
        </w:tc>
        <w:tc>
          <w:tcPr>
            <w:tcW w:w="5114" w:type="dxa"/>
          </w:tcPr>
          <w:p w:rsidR="00EF2BF9" w:rsidRPr="00E87737" w:rsidRDefault="00606EEC" w:rsidP="00E877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7737">
              <w:rPr>
                <w:rFonts w:ascii="Times New Roman" w:hAnsi="Times New Roman" w:cs="Times New Roman"/>
                <w:sz w:val="28"/>
                <w:szCs w:val="28"/>
              </w:rPr>
              <w:t>Выполнение упр.1,3,4 стр.112</w:t>
            </w:r>
          </w:p>
        </w:tc>
        <w:tc>
          <w:tcPr>
            <w:tcW w:w="1648" w:type="dxa"/>
          </w:tcPr>
          <w:p w:rsidR="00EF2BF9" w:rsidRPr="00E87737" w:rsidRDefault="00606EEC" w:rsidP="00E877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7737">
              <w:rPr>
                <w:rFonts w:ascii="Times New Roman" w:hAnsi="Times New Roman" w:cs="Times New Roman"/>
                <w:sz w:val="28"/>
                <w:szCs w:val="28"/>
              </w:rPr>
              <w:t xml:space="preserve">Выписать слова в </w:t>
            </w:r>
            <w:proofErr w:type="spellStart"/>
            <w:r w:rsidRPr="00E87737">
              <w:rPr>
                <w:rFonts w:ascii="Times New Roman" w:hAnsi="Times New Roman" w:cs="Times New Roman"/>
                <w:sz w:val="28"/>
                <w:szCs w:val="28"/>
              </w:rPr>
              <w:t>слованую</w:t>
            </w:r>
            <w:proofErr w:type="spellEnd"/>
            <w:r w:rsidRPr="00E87737">
              <w:rPr>
                <w:rFonts w:ascii="Times New Roman" w:hAnsi="Times New Roman" w:cs="Times New Roman"/>
                <w:sz w:val="28"/>
                <w:szCs w:val="28"/>
              </w:rPr>
              <w:t xml:space="preserve"> тетрадь</w:t>
            </w:r>
          </w:p>
        </w:tc>
      </w:tr>
    </w:tbl>
    <w:p w:rsidR="00EF2BF9" w:rsidRPr="00E20401" w:rsidRDefault="00EF2BF9" w:rsidP="00EF2BF9">
      <w:pPr>
        <w:rPr>
          <w:rFonts w:ascii="Times New Roman" w:hAnsi="Times New Roman" w:cs="Times New Roman"/>
          <w:sz w:val="32"/>
          <w:szCs w:val="32"/>
        </w:rPr>
      </w:pPr>
    </w:p>
    <w:p w:rsidR="009F7563" w:rsidRDefault="009F7563">
      <w:bookmarkStart w:id="0" w:name="_GoBack"/>
      <w:bookmarkEnd w:id="0"/>
    </w:p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2BF9"/>
    <w:rsid w:val="00606EEC"/>
    <w:rsid w:val="00845B1E"/>
    <w:rsid w:val="009F7563"/>
    <w:rsid w:val="00C312A5"/>
    <w:rsid w:val="00DC3A84"/>
    <w:rsid w:val="00E87737"/>
    <w:rsid w:val="00EF2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15B72"/>
  <w15:docId w15:val="{2499DBDE-D387-4D17-AD35-38617B0B0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EF2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C312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_tXWyXBUPoY" TargetMode="External"/><Relationship Id="rId4" Type="http://schemas.openxmlformats.org/officeDocument/2006/relationships/hyperlink" Target="https://www.youtube.com/watch?v=Wr_0g6jAL8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5</cp:revision>
  <dcterms:created xsi:type="dcterms:W3CDTF">2020-04-08T16:29:00Z</dcterms:created>
  <dcterms:modified xsi:type="dcterms:W3CDTF">2020-04-11T20:41:00Z</dcterms:modified>
</cp:coreProperties>
</file>